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22" w:rsidRPr="00543E22" w:rsidRDefault="00543E22" w:rsidP="00543E22">
      <w:pPr>
        <w:pBdr>
          <w:top w:val="single" w:sz="4" w:space="1" w:color="000000"/>
        </w:pBd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543E22" w:rsidRPr="00543E22" w:rsidRDefault="00543E22" w:rsidP="00543E22">
      <w:pPr>
        <w:pBdr>
          <w:top w:val="single" w:sz="4" w:space="1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543E22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Уважаемый акционер!</w:t>
      </w:r>
    </w:p>
    <w:p w:rsidR="00543E22" w:rsidRPr="00543E22" w:rsidRDefault="00543E22" w:rsidP="00543E22">
      <w:pPr>
        <w:pBdr>
          <w:top w:val="single" w:sz="4" w:space="1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</w:p>
    <w:p w:rsidR="00543E22" w:rsidRPr="00543E22" w:rsidRDefault="00543E22" w:rsidP="00543E22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Совет директоров АО «</w:t>
      </w:r>
      <w:proofErr w:type="spellStart"/>
      <w:r w:rsidRPr="00543E22">
        <w:rPr>
          <w:rFonts w:ascii="Times New Roman" w:eastAsia="Times New Roman" w:hAnsi="Times New Roman" w:cs="Times New Roman"/>
          <w:sz w:val="24"/>
          <w:szCs w:val="24"/>
          <w:lang w:eastAsia="ar-SA"/>
        </w:rPr>
        <w:t>СибЭК</w:t>
      </w:r>
      <w:proofErr w:type="spellEnd"/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» уведомляет Вас о проведении годового Общего собрания акционеров, которое состоится </w:t>
      </w:r>
      <w:r w:rsidRPr="00543E22">
        <w:rPr>
          <w:rFonts w:ascii="Times New Roman" w:eastAsia="Times New Roman" w:hAnsi="Times New Roman" w:cs="Times New Roman"/>
          <w:sz w:val="24"/>
          <w:szCs w:val="24"/>
          <w:lang w:eastAsia="ar-SA"/>
        </w:rPr>
        <w:t>30 апреля 2021 г.</w:t>
      </w: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в </w:t>
      </w:r>
      <w:r w:rsidRPr="00543E22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часов </w:t>
      </w:r>
      <w:r w:rsidRPr="00543E22">
        <w:rPr>
          <w:rFonts w:ascii="Times New Roman" w:eastAsia="Times New Roman" w:hAnsi="Times New Roman" w:cs="Times New Roman"/>
          <w:sz w:val="24"/>
          <w:szCs w:val="24"/>
          <w:lang w:eastAsia="ar-SA"/>
        </w:rPr>
        <w:t>45</w:t>
      </w: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минут местного времени по адресу: г. Кемерово,  ул. Шахтерская, 3а</w:t>
      </w:r>
      <w:r w:rsidRPr="00543E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543E2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конференц</w:t>
      </w:r>
      <w:proofErr w:type="spellEnd"/>
      <w:r w:rsidRPr="00543E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зал.</w:t>
      </w:r>
    </w:p>
    <w:p w:rsidR="00543E22" w:rsidRPr="00543E22" w:rsidRDefault="00543E22" w:rsidP="00543E22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Форма годового Общего собрания акционеров – собрание (совместное присутствие акционеров для обсуждения вопросов повестки дня и принятия решений по вопросам, поставленным на голосование).</w:t>
      </w:r>
    </w:p>
    <w:p w:rsidR="00543E22" w:rsidRPr="00543E22" w:rsidRDefault="00543E22" w:rsidP="00543E22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Повестка дня годового Общего собрания акционеров:</w:t>
      </w:r>
    </w:p>
    <w:p w:rsidR="00543E22" w:rsidRPr="00543E22" w:rsidRDefault="00543E22" w:rsidP="00543E22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Избрание членов счетной комиссии.</w:t>
      </w:r>
    </w:p>
    <w:p w:rsidR="00543E22" w:rsidRPr="00543E22" w:rsidRDefault="00543E22" w:rsidP="00543E22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Определение количественного состава Совета директоров АО «</w:t>
      </w:r>
      <w:proofErr w:type="spellStart"/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>СибЭК</w:t>
      </w:r>
      <w:proofErr w:type="spellEnd"/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»</w:t>
      </w:r>
    </w:p>
    <w:p w:rsidR="00543E22" w:rsidRPr="00543E22" w:rsidRDefault="00543E22" w:rsidP="00543E22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 xml:space="preserve">Утверждение </w:t>
      </w:r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>Г</w:t>
      </w:r>
      <w:proofErr w:type="spellStart"/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одового</w:t>
      </w:r>
      <w:proofErr w:type="spellEnd"/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 xml:space="preserve"> отчета АО «</w:t>
      </w:r>
      <w:proofErr w:type="spellStart"/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>СибЭК</w:t>
      </w:r>
      <w:proofErr w:type="spellEnd"/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» за 20</w:t>
      </w:r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>20</w:t>
      </w:r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 xml:space="preserve"> год.</w:t>
      </w:r>
    </w:p>
    <w:p w:rsidR="00543E22" w:rsidRPr="00543E22" w:rsidRDefault="00543E22" w:rsidP="00543E22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Утверждение годовой бухгалтерской  (финансовой) отчетности, в том числе отчетов о прибылях и об убытках (счетов прибылей и убытков) (финансовых результатах) АО  «</w:t>
      </w:r>
      <w:proofErr w:type="spellStart"/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>СибЭК</w:t>
      </w:r>
      <w:proofErr w:type="spellEnd"/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» за 20</w:t>
      </w:r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>20</w:t>
      </w:r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 xml:space="preserve"> год.</w:t>
      </w:r>
    </w:p>
    <w:p w:rsidR="00543E22" w:rsidRPr="00543E22" w:rsidRDefault="00543E22" w:rsidP="00543E22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О распределении прибыли (за исключением прибыли, распределенной  в качестве дивидендов по результатам первого квартала, полугодия, девяти месяцев финансового года) и убытков АО  «</w:t>
      </w:r>
      <w:proofErr w:type="spellStart"/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>СибЭК</w:t>
      </w:r>
      <w:proofErr w:type="spellEnd"/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» по результатам  финансового 20</w:t>
      </w:r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>20</w:t>
      </w:r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 xml:space="preserve"> года.</w:t>
      </w:r>
    </w:p>
    <w:p w:rsidR="00543E22" w:rsidRPr="00543E22" w:rsidRDefault="00543E22" w:rsidP="00543E22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О выплате (объявлении) дивидендов по результатам финансового 20</w:t>
      </w:r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>20</w:t>
      </w:r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 xml:space="preserve"> года.</w:t>
      </w:r>
    </w:p>
    <w:p w:rsidR="00543E22" w:rsidRPr="00543E22" w:rsidRDefault="00543E22" w:rsidP="00543E22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О продлении полномочий генерального директора АО «</w:t>
      </w:r>
      <w:proofErr w:type="spellStart"/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>СибЭК</w:t>
      </w:r>
      <w:proofErr w:type="spellEnd"/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».</w:t>
      </w:r>
    </w:p>
    <w:p w:rsidR="00543E22" w:rsidRPr="00543E22" w:rsidRDefault="00543E22" w:rsidP="00543E22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Об утверждении условий</w:t>
      </w:r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дополнительного соглашения о продлении полномочий генерального директора к</w:t>
      </w:r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 xml:space="preserve"> трудово</w:t>
      </w:r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>му</w:t>
      </w:r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 xml:space="preserve"> договор</w:t>
      </w:r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>у</w:t>
      </w:r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, заключаемо</w:t>
      </w:r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>му</w:t>
      </w:r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 xml:space="preserve"> между АО «</w:t>
      </w:r>
      <w:proofErr w:type="spellStart"/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>СибЭК</w:t>
      </w:r>
      <w:proofErr w:type="spellEnd"/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» и генеральным директором.</w:t>
      </w:r>
    </w:p>
    <w:p w:rsidR="00543E22" w:rsidRPr="00543E22" w:rsidRDefault="00543E22" w:rsidP="00543E22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Избрание членов Совета директоров АО «</w:t>
      </w:r>
      <w:proofErr w:type="spellStart"/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>СибЭК</w:t>
      </w:r>
      <w:proofErr w:type="spellEnd"/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».</w:t>
      </w:r>
    </w:p>
    <w:p w:rsidR="00543E22" w:rsidRPr="00543E22" w:rsidRDefault="00543E22" w:rsidP="00543E22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Избрание членов Ревизионной комиссии АО «</w:t>
      </w:r>
      <w:proofErr w:type="spellStart"/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>СибЭК</w:t>
      </w:r>
      <w:proofErr w:type="spellEnd"/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».</w:t>
      </w:r>
    </w:p>
    <w:p w:rsidR="00543E22" w:rsidRPr="00543E22" w:rsidRDefault="00543E22" w:rsidP="00543E22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Утверждение аудитора АО «</w:t>
      </w:r>
      <w:proofErr w:type="spellStart"/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>СибЭК</w:t>
      </w:r>
      <w:proofErr w:type="spellEnd"/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».</w:t>
      </w:r>
    </w:p>
    <w:p w:rsidR="00543E22" w:rsidRPr="00543E22" w:rsidRDefault="00543E22" w:rsidP="00543E22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>Об утверждении Положения о Совете директоров АО «</w:t>
      </w:r>
      <w:proofErr w:type="spellStart"/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>СибЭК</w:t>
      </w:r>
      <w:proofErr w:type="spellEnd"/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>» в новой редакции.</w:t>
      </w:r>
    </w:p>
    <w:p w:rsidR="00543E22" w:rsidRPr="00543E22" w:rsidRDefault="00543E22" w:rsidP="00543E22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Об одобрении сделок, в совершении которых имеется заинтересованность, и которые могут быть совершены в будущем в процессе осуществления АО «</w:t>
      </w:r>
      <w:proofErr w:type="spellStart"/>
      <w:r w:rsidRPr="00543E22">
        <w:rPr>
          <w:rFonts w:ascii="Times New Roman" w:eastAsia="Times New Roman" w:hAnsi="Times New Roman" w:cs="Times New Roman"/>
          <w:sz w:val="24"/>
          <w:szCs w:val="20"/>
          <w:lang w:eastAsia="ar-SA"/>
        </w:rPr>
        <w:t>СибЭК</w:t>
      </w:r>
      <w:proofErr w:type="spellEnd"/>
      <w:r w:rsidRPr="00543E22"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  <w:t>» его обычной хозяйственной деятельности.</w:t>
      </w:r>
    </w:p>
    <w:p w:rsidR="00543E22" w:rsidRPr="00543E22" w:rsidRDefault="00543E22" w:rsidP="00543E22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Начало регистрации акционеров для участия в собрании: </w:t>
      </w:r>
      <w:r w:rsidRPr="00543E22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часов </w:t>
      </w:r>
      <w:r w:rsidRPr="00543E22">
        <w:rPr>
          <w:rFonts w:ascii="Times New Roman" w:eastAsia="Times New Roman" w:hAnsi="Times New Roman" w:cs="Times New Roman"/>
          <w:sz w:val="24"/>
          <w:szCs w:val="24"/>
          <w:lang w:eastAsia="ar-SA"/>
        </w:rPr>
        <w:t>35</w:t>
      </w: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минут.</w:t>
      </w:r>
    </w:p>
    <w:p w:rsidR="00543E22" w:rsidRPr="00543E22" w:rsidRDefault="00543E22" w:rsidP="00543E22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Список лиц, имеющих право на участие в годовом Общем собрании акционеров АО «</w:t>
      </w:r>
      <w:proofErr w:type="spellStart"/>
      <w:r w:rsidRPr="00543E22">
        <w:rPr>
          <w:rFonts w:ascii="Times New Roman" w:eastAsia="Times New Roman" w:hAnsi="Times New Roman" w:cs="Times New Roman"/>
          <w:sz w:val="24"/>
          <w:szCs w:val="24"/>
          <w:lang w:eastAsia="ar-SA"/>
        </w:rPr>
        <w:t>СибЭК</w:t>
      </w:r>
      <w:proofErr w:type="spellEnd"/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», составлен по состоянию на</w:t>
      </w:r>
      <w:r w:rsidRPr="00543E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7</w:t>
      </w: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апреля 20</w:t>
      </w:r>
      <w:r w:rsidRPr="00543E22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года.</w:t>
      </w:r>
    </w:p>
    <w:p w:rsidR="00543E22" w:rsidRPr="00543E22" w:rsidRDefault="00543E22" w:rsidP="00543E22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Для участия в собрании:</w:t>
      </w:r>
    </w:p>
    <w:p w:rsidR="00543E22" w:rsidRPr="00543E22" w:rsidRDefault="00543E22" w:rsidP="00543E22">
      <w:pPr>
        <w:tabs>
          <w:tab w:val="left" w:pos="-127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-  акционеру - физическому лицу необходимо иметь при себе документ, удостоверяющий личность;</w:t>
      </w:r>
    </w:p>
    <w:p w:rsidR="00543E22" w:rsidRPr="00543E22" w:rsidRDefault="00543E22" w:rsidP="00543E22">
      <w:pPr>
        <w:tabs>
          <w:tab w:val="left" w:pos="-127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-  представителю акционера (физического или юридического лица) необходимо иметь при себе документ, удостоверяющий личность</w:t>
      </w:r>
      <w:r w:rsidRPr="00543E2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и доверенность, оформленную в соответствии с требованиями статьи 57 Федерального закона «Об акционерных обществах»;</w:t>
      </w:r>
    </w:p>
    <w:p w:rsidR="00543E22" w:rsidRPr="00543E22" w:rsidRDefault="00543E22" w:rsidP="00543E22">
      <w:pPr>
        <w:tabs>
          <w:tab w:val="left" w:pos="-127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- лицу, действующему от имени акционера – юридического лица без доверенности, необходимо иметь при себе документ, удостоверяющий личность, и документ, подтверждающий его полномочия.</w:t>
      </w:r>
    </w:p>
    <w:p w:rsidR="00543E22" w:rsidRPr="00543E22" w:rsidRDefault="00543E22" w:rsidP="00543E22">
      <w:pPr>
        <w:tabs>
          <w:tab w:val="left" w:pos="0"/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С информацией (материалами), предоставляемыми акционерам при подготовке к проведению годового Общего собрания акционеров, Вы можете ознакомиться ежедневно по рабочим дням (с понедельника по пятницу включительно) начиная с </w:t>
      </w:r>
      <w:r w:rsidRPr="00543E22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апреля 20</w:t>
      </w:r>
      <w:r w:rsidRPr="00543E22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года с 15-00 часов до 17-00 часов по адресу: г. Кемерово, улица Шахтерская,  3а, АО «</w:t>
      </w:r>
      <w:proofErr w:type="spellStart"/>
      <w:r w:rsidRPr="00543E22">
        <w:rPr>
          <w:rFonts w:ascii="Times New Roman" w:eastAsia="Times New Roman" w:hAnsi="Times New Roman" w:cs="Times New Roman"/>
          <w:sz w:val="24"/>
          <w:szCs w:val="24"/>
          <w:lang w:eastAsia="ar-SA"/>
        </w:rPr>
        <w:t>СибЭК</w:t>
      </w:r>
      <w:proofErr w:type="spellEnd"/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», кабинет № 2</w:t>
      </w:r>
      <w:r w:rsidRPr="00543E22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</w:t>
      </w:r>
    </w:p>
    <w:p w:rsidR="00543E22" w:rsidRPr="00543E22" w:rsidRDefault="00543E22" w:rsidP="00543E2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:rsidR="00543E22" w:rsidRPr="00543E22" w:rsidRDefault="00543E22" w:rsidP="00543E22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Совет директоров А</w:t>
      </w:r>
      <w:r w:rsidRPr="00543E22">
        <w:rPr>
          <w:rFonts w:ascii="Times New Roman" w:eastAsia="Times New Roman" w:hAnsi="Times New Roman" w:cs="Times New Roman"/>
          <w:sz w:val="24"/>
          <w:szCs w:val="24"/>
          <w:lang w:eastAsia="ar-SA"/>
        </w:rPr>
        <w:t>кционерного общества</w:t>
      </w: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«</w:t>
      </w:r>
      <w:r w:rsidRPr="00543E22">
        <w:rPr>
          <w:rFonts w:ascii="Times New Roman" w:eastAsia="Times New Roman" w:hAnsi="Times New Roman" w:cs="Times New Roman"/>
          <w:sz w:val="24"/>
          <w:szCs w:val="24"/>
          <w:lang w:eastAsia="ar-SA"/>
        </w:rPr>
        <w:t>Сибирская Энергетическая Компания»</w:t>
      </w:r>
    </w:p>
    <w:p w:rsidR="00543E22" w:rsidRPr="00543E22" w:rsidRDefault="00543E22" w:rsidP="00543E22">
      <w:pPr>
        <w:pBdr>
          <w:bottom w:val="single" w:sz="4" w:space="1" w:color="000000"/>
        </w:pBd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x-none" w:eastAsia="ar-SA"/>
        </w:rPr>
      </w:pP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(место нахождения Общества: г.</w:t>
      </w:r>
      <w:r w:rsidRPr="00543E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43E22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Кемерово, ул. Шахтерская, 3а)</w:t>
      </w:r>
    </w:p>
    <w:p w:rsidR="00543E22" w:rsidRPr="00543E22" w:rsidRDefault="00543E22" w:rsidP="00543E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43E22" w:rsidRPr="00543E22" w:rsidRDefault="00543E22" w:rsidP="00543E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110BB" w:rsidRDefault="00A110BB">
      <w:bookmarkStart w:id="0" w:name="_GoBack"/>
      <w:bookmarkEnd w:id="0"/>
    </w:p>
    <w:sectPr w:rsidR="00A1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1">
    <w:nsid w:val="00000004"/>
    <w:multiLevelType w:val="singleLevel"/>
    <w:tmpl w:val="00000004"/>
    <w:name w:val="WW8Num4"/>
    <w:lvl w:ilvl="0">
      <w:start w:val="7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</w:abstractNum>
  <w:num w:numId="1">
    <w:abstractNumId w:val="0"/>
    <w:lvlOverride w:ilvl="0"/>
  </w:num>
  <w:num w:numId="2">
    <w:abstractNumId w:val="2"/>
    <w:lvlOverride w:ilvl="0">
      <w:startOverride w:val="1"/>
    </w:lvlOverride>
  </w:num>
  <w:num w:numId="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D6"/>
    <w:rsid w:val="00543E22"/>
    <w:rsid w:val="00A110BB"/>
    <w:rsid w:val="00A5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Александровна</dc:creator>
  <cp:keywords/>
  <dc:description/>
  <cp:lastModifiedBy>Головина Наталья Александровна</cp:lastModifiedBy>
  <cp:revision>3</cp:revision>
  <dcterms:created xsi:type="dcterms:W3CDTF">2021-04-08T06:41:00Z</dcterms:created>
  <dcterms:modified xsi:type="dcterms:W3CDTF">2021-04-08T06:41:00Z</dcterms:modified>
</cp:coreProperties>
</file>